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C1" w:rsidRPr="0024461D" w:rsidRDefault="00C75EC1" w:rsidP="00C75EC1">
      <w:pPr>
        <w:pStyle w:val="ConsPlusTitle"/>
        <w:widowControl/>
        <w:ind w:left="7080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461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C75EC1" w:rsidRDefault="00C75EC1" w:rsidP="00C75EC1">
      <w:pPr>
        <w:pStyle w:val="ConsPlusNormal"/>
        <w:widowControl/>
        <w:ind w:firstLine="0"/>
        <w:rPr>
          <w:rFonts w:ascii="Times New Roman" w:hAnsi="Times New Roman"/>
          <w:sz w:val="28"/>
        </w:rPr>
      </w:pPr>
    </w:p>
    <w:p w:rsidR="00C75EC1" w:rsidRDefault="00C75EC1" w:rsidP="00C75EC1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C75EC1" w:rsidRPr="00477516" w:rsidRDefault="00C75EC1" w:rsidP="00C75EC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477516">
        <w:rPr>
          <w:rFonts w:ascii="Times New Roman" w:hAnsi="Times New Roman"/>
          <w:b/>
          <w:sz w:val="28"/>
        </w:rPr>
        <w:t>распределения иных межбюджетных трансфертов</w:t>
      </w:r>
    </w:p>
    <w:p w:rsidR="00C75EC1" w:rsidRDefault="00C75EC1" w:rsidP="00C75EC1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7516">
        <w:rPr>
          <w:rFonts w:ascii="Times New Roman" w:hAnsi="Times New Roman"/>
          <w:b/>
          <w:sz w:val="28"/>
          <w:szCs w:val="28"/>
          <w:lang w:eastAsia="ru-RU"/>
        </w:rPr>
        <w:t xml:space="preserve">местным бюджетам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из областного бюджета </w:t>
      </w:r>
      <w:r w:rsidRPr="00477516">
        <w:rPr>
          <w:rFonts w:ascii="Times New Roman" w:hAnsi="Times New Roman"/>
          <w:b/>
          <w:sz w:val="28"/>
          <w:szCs w:val="28"/>
          <w:lang w:eastAsia="ru-RU"/>
        </w:rPr>
        <w:t>на ремонт памятников</w:t>
      </w:r>
    </w:p>
    <w:p w:rsidR="00C75EC1" w:rsidRDefault="00C75EC1" w:rsidP="00C75EC1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7516">
        <w:rPr>
          <w:rFonts w:ascii="Times New Roman" w:hAnsi="Times New Roman"/>
          <w:b/>
          <w:sz w:val="28"/>
          <w:szCs w:val="28"/>
          <w:lang w:eastAsia="ru-RU"/>
        </w:rPr>
        <w:t>и обелисков воинам-</w:t>
      </w: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Pr="00477516">
        <w:rPr>
          <w:rFonts w:ascii="Times New Roman" w:hAnsi="Times New Roman"/>
          <w:b/>
          <w:sz w:val="28"/>
          <w:szCs w:val="28"/>
          <w:lang w:eastAsia="ru-RU"/>
        </w:rPr>
        <w:t xml:space="preserve">емлякам, погибшим в годы </w:t>
      </w:r>
    </w:p>
    <w:p w:rsidR="00C75EC1" w:rsidRDefault="00C75EC1" w:rsidP="00C75EC1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7516">
        <w:rPr>
          <w:rFonts w:ascii="Times New Roman" w:hAnsi="Times New Roman"/>
          <w:b/>
          <w:sz w:val="28"/>
          <w:szCs w:val="28"/>
          <w:lang w:eastAsia="ru-RU"/>
        </w:rPr>
        <w:t>Великой Отечественной войны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77516">
        <w:rPr>
          <w:rFonts w:ascii="Times New Roman" w:hAnsi="Times New Roman"/>
          <w:b/>
          <w:sz w:val="28"/>
          <w:szCs w:val="28"/>
          <w:lang w:eastAsia="ru-RU"/>
        </w:rPr>
        <w:t>1941 – 1945 годов</w:t>
      </w:r>
    </w:p>
    <w:p w:rsidR="00C75EC1" w:rsidRDefault="00C75EC1" w:rsidP="00C75EC1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75EC1" w:rsidRDefault="00C75EC1" w:rsidP="00C75EC1">
      <w:pPr>
        <w:spacing w:after="120" w:line="360" w:lineRule="exact"/>
        <w:ind w:firstLine="709"/>
        <w:jc w:val="both"/>
        <w:rPr>
          <w:rFonts w:ascii="Times New Roman" w:hAnsi="Times New Roman"/>
          <w:sz w:val="28"/>
        </w:rPr>
      </w:pPr>
      <w:r w:rsidRPr="0047751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77516">
        <w:rPr>
          <w:rFonts w:ascii="Times New Roman" w:hAnsi="Times New Roman"/>
          <w:sz w:val="28"/>
          <w:szCs w:val="28"/>
        </w:rPr>
        <w:t xml:space="preserve">Порядок распределения иных межбюджетных трансфертов местным бюджетам  </w:t>
      </w:r>
      <w:r w:rsidRPr="00477516">
        <w:rPr>
          <w:rFonts w:ascii="Times New Roman" w:hAnsi="Times New Roman"/>
          <w:sz w:val="28"/>
          <w:szCs w:val="28"/>
          <w:lang w:eastAsia="ru-RU"/>
        </w:rPr>
        <w:t>на ремонт памятников и обелисков воинам-землякам, погибшим в годы Великой Отечественной войны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7516">
        <w:rPr>
          <w:rFonts w:ascii="Times New Roman" w:hAnsi="Times New Roman"/>
          <w:sz w:val="28"/>
          <w:szCs w:val="28"/>
          <w:lang w:eastAsia="ru-RU"/>
        </w:rPr>
        <w:t>1941 – 1945 годов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77516">
        <w:rPr>
          <w:rFonts w:ascii="Times New Roman" w:hAnsi="Times New Roman"/>
          <w:sz w:val="28"/>
          <w:szCs w:val="28"/>
        </w:rPr>
        <w:t xml:space="preserve"> устанавливает правила распределения иных межбюджетных трансфертов местным бюджетам </w:t>
      </w:r>
      <w:r w:rsidRPr="00477516">
        <w:rPr>
          <w:rFonts w:ascii="Times New Roman" w:hAnsi="Times New Roman"/>
          <w:sz w:val="28"/>
          <w:szCs w:val="28"/>
          <w:lang w:eastAsia="ru-RU"/>
        </w:rPr>
        <w:t>на ремонт памятников и обелисков воинам-землякам, погибшим в годы Великой Отечественной войны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7516">
        <w:rPr>
          <w:rFonts w:ascii="Times New Roman" w:hAnsi="Times New Roman"/>
          <w:sz w:val="28"/>
          <w:szCs w:val="28"/>
          <w:lang w:eastAsia="ru-RU"/>
        </w:rPr>
        <w:t>1941 – 1945 годов</w:t>
      </w:r>
      <w:r w:rsidRPr="0047751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</w:rPr>
        <w:t>(далее – иные межбюджетные трансферты), между муниципальными образованиями Кировской области.</w:t>
      </w:r>
      <w:proofErr w:type="gramEnd"/>
    </w:p>
    <w:p w:rsidR="00C75EC1" w:rsidRPr="00D2044F" w:rsidRDefault="00C75EC1" w:rsidP="00C75EC1">
      <w:pPr>
        <w:pStyle w:val="ConsPlusNormal"/>
        <w:widowControl/>
        <w:spacing w:after="12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Распределение иных межбюджетных трансфертов осуществляется по следующей формуле:</w:t>
      </w:r>
    </w:p>
    <w:p w:rsidR="00C75EC1" w:rsidRDefault="00C75EC1" w:rsidP="00C75EC1">
      <w:pPr>
        <w:spacing w:after="120"/>
        <w:ind w:firstLine="702"/>
        <w:rPr>
          <w:rFonts w:ascii="Times New Roman" w:hAnsi="Times New Roman"/>
          <w:sz w:val="28"/>
          <w:szCs w:val="28"/>
        </w:rPr>
      </w:pPr>
    </w:p>
    <w:p w:rsidR="00C75EC1" w:rsidRDefault="00C75EC1" w:rsidP="005A7DF3">
      <w:pPr>
        <w:spacing w:after="120"/>
        <w:ind w:firstLine="702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Pr="005A7DF3">
        <w:rPr>
          <w:rFonts w:ascii="Times New Roman" w:hAnsi="Times New Roman"/>
          <w:b/>
          <w:sz w:val="28"/>
          <w:szCs w:val="28"/>
        </w:rPr>
        <w:t xml:space="preserve"> </w:t>
      </w:r>
      <w:r w:rsidRPr="00477516">
        <w:rPr>
          <w:rFonts w:ascii="Times New Roman" w:hAnsi="Times New Roman"/>
          <w:sz w:val="28"/>
          <w:szCs w:val="28"/>
        </w:rPr>
        <w:t xml:space="preserve">= </w:t>
      </w:r>
      <w:proofErr w:type="gramStart"/>
      <w:r w:rsidR="0031533B" w:rsidRPr="005A7DF3">
        <w:rPr>
          <w:rFonts w:ascii="Times New Roman" w:hAnsi="Times New Roman"/>
          <w:b/>
          <w:sz w:val="28"/>
          <w:szCs w:val="28"/>
        </w:rPr>
        <w:t xml:space="preserve">( </w:t>
      </w:r>
      <w:proofErr w:type="spellStart"/>
      <w:r w:rsidR="0031533B"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="0031533B" w:rsidRPr="005A7DF3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31533B" w:rsidRPr="005A7DF3">
        <w:rPr>
          <w:rFonts w:ascii="Times New Roman" w:hAnsi="Times New Roman"/>
          <w:b/>
          <w:sz w:val="28"/>
          <w:szCs w:val="28"/>
        </w:rPr>
        <w:t xml:space="preserve"> / </w:t>
      </w:r>
      <w:proofErr w:type="spellStart"/>
      <w:r w:rsidR="00D37E82" w:rsidRPr="005A7DF3">
        <w:rPr>
          <w:rFonts w:ascii="Times New Roman" w:hAnsi="Times New Roman"/>
          <w:b/>
          <w:sz w:val="28"/>
          <w:szCs w:val="28"/>
          <w:lang w:val="en-US"/>
        </w:rPr>
        <w:t>Fis</w:t>
      </w:r>
      <w:proofErr w:type="spellEnd"/>
      <w:r w:rsidR="00D37E82" w:rsidRPr="005A7DF3">
        <w:rPr>
          <w:rFonts w:ascii="Times New Roman" w:hAnsi="Times New Roman"/>
          <w:b/>
          <w:sz w:val="28"/>
          <w:szCs w:val="28"/>
        </w:rPr>
        <w:t xml:space="preserve"> )</w:t>
      </w:r>
      <w:r w:rsidR="00D37E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7E82">
        <w:rPr>
          <w:rFonts w:ascii="Times New Roman" w:hAnsi="Times New Roman"/>
          <w:sz w:val="28"/>
          <w:szCs w:val="28"/>
        </w:rPr>
        <w:t>х</w:t>
      </w:r>
      <w:proofErr w:type="spellEnd"/>
      <w:r w:rsidR="00D37E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7DF3"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="005A7DF3" w:rsidRPr="005A7DF3">
        <w:rPr>
          <w:rFonts w:ascii="Times New Roman" w:hAnsi="Times New Roman"/>
          <w:b/>
          <w:sz w:val="28"/>
          <w:szCs w:val="28"/>
        </w:rPr>
        <w:t>с</w:t>
      </w:r>
      <w:r w:rsidR="0031533B">
        <w:rPr>
          <w:rFonts w:ascii="Times New Roman" w:hAnsi="Times New Roman"/>
          <w:sz w:val="28"/>
          <w:szCs w:val="28"/>
        </w:rPr>
        <w:t xml:space="preserve"> </w:t>
      </w:r>
      <w:r w:rsidRPr="00477516">
        <w:rPr>
          <w:rFonts w:ascii="Times New Roman" w:hAnsi="Times New Roman"/>
          <w:sz w:val="28"/>
          <w:szCs w:val="28"/>
        </w:rPr>
        <w:t>, где:</w:t>
      </w:r>
    </w:p>
    <w:p w:rsidR="00C75EC1" w:rsidRPr="00477516" w:rsidRDefault="00C75EC1" w:rsidP="00C75EC1">
      <w:pPr>
        <w:spacing w:after="120"/>
        <w:ind w:firstLine="702"/>
        <w:rPr>
          <w:rFonts w:ascii="Times New Roman" w:hAnsi="Times New Roman"/>
          <w:sz w:val="28"/>
          <w:szCs w:val="28"/>
        </w:rPr>
      </w:pPr>
    </w:p>
    <w:p w:rsidR="00C75EC1" w:rsidRPr="00477516" w:rsidRDefault="00C75EC1" w:rsidP="00C75EC1">
      <w:pPr>
        <w:spacing w:after="120" w:line="360" w:lineRule="exact"/>
        <w:ind w:firstLine="70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="005A7DF3">
        <w:rPr>
          <w:rFonts w:ascii="Times New Roman" w:hAnsi="Times New Roman"/>
          <w:sz w:val="28"/>
          <w:szCs w:val="28"/>
        </w:rPr>
        <w:t xml:space="preserve"> – сумма межбюджетного трансферта муниципальному поселению</w:t>
      </w:r>
      <w:r w:rsidRPr="00477516">
        <w:rPr>
          <w:rFonts w:ascii="Times New Roman" w:hAnsi="Times New Roman"/>
          <w:sz w:val="28"/>
          <w:szCs w:val="28"/>
        </w:rPr>
        <w:t xml:space="preserve"> (городскому округу);</w:t>
      </w:r>
    </w:p>
    <w:p w:rsidR="00C75EC1" w:rsidRDefault="00C75EC1" w:rsidP="00C75EC1">
      <w:pPr>
        <w:spacing w:after="120" w:line="360" w:lineRule="exact"/>
        <w:ind w:firstLine="70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Pr="005A7DF3">
        <w:rPr>
          <w:rFonts w:ascii="Times New Roman" w:hAnsi="Times New Roman"/>
          <w:b/>
          <w:sz w:val="28"/>
          <w:szCs w:val="28"/>
        </w:rPr>
        <w:t>а</w:t>
      </w:r>
      <w:r w:rsidRPr="00477516">
        <w:rPr>
          <w:rFonts w:ascii="Times New Roman" w:hAnsi="Times New Roman"/>
          <w:sz w:val="28"/>
          <w:szCs w:val="28"/>
        </w:rPr>
        <w:t xml:space="preserve"> – </w:t>
      </w:r>
      <w:r w:rsidR="005A7DF3" w:rsidRPr="00FB02A7">
        <w:rPr>
          <w:rFonts w:ascii="Times New Roman" w:hAnsi="Times New Roman"/>
          <w:sz w:val="28"/>
          <w:szCs w:val="28"/>
        </w:rPr>
        <w:t>объем бюджетных ассигнований, предусмотренный в обла</w:t>
      </w:r>
      <w:r w:rsidR="005A7DF3">
        <w:rPr>
          <w:rFonts w:ascii="Times New Roman" w:hAnsi="Times New Roman"/>
          <w:sz w:val="28"/>
          <w:szCs w:val="28"/>
        </w:rPr>
        <w:t xml:space="preserve">стном бюджете на предоставление </w:t>
      </w:r>
      <w:r w:rsidR="005A7DF3" w:rsidRPr="00FB02A7">
        <w:rPr>
          <w:rFonts w:ascii="Times New Roman" w:hAnsi="Times New Roman"/>
          <w:sz w:val="28"/>
          <w:szCs w:val="28"/>
        </w:rPr>
        <w:t>межбюджетного трансферта</w:t>
      </w:r>
      <w:r w:rsidR="00D37E82">
        <w:rPr>
          <w:rFonts w:ascii="Times New Roman" w:hAnsi="Times New Roman"/>
          <w:sz w:val="28"/>
          <w:szCs w:val="28"/>
        </w:rPr>
        <w:t xml:space="preserve"> муниципальном району</w:t>
      </w:r>
      <w:r>
        <w:rPr>
          <w:rFonts w:ascii="Times New Roman" w:hAnsi="Times New Roman"/>
          <w:sz w:val="28"/>
          <w:szCs w:val="28"/>
        </w:rPr>
        <w:t>;</w:t>
      </w:r>
    </w:p>
    <w:p w:rsidR="00C75EC1" w:rsidRPr="0018622D" w:rsidRDefault="00C75EC1" w:rsidP="00C75EC1">
      <w:pPr>
        <w:spacing w:after="120" w:line="360" w:lineRule="exact"/>
        <w:ind w:firstLine="7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r w:rsidR="00D37E82" w:rsidRPr="005A7DF3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End"/>
      <w:r w:rsidRPr="0018622D">
        <w:rPr>
          <w:rFonts w:ascii="Times New Roman" w:hAnsi="Times New Roman"/>
          <w:sz w:val="16"/>
          <w:szCs w:val="16"/>
        </w:rPr>
        <w:t xml:space="preserve"> </w:t>
      </w:r>
      <w:r w:rsidRPr="0018622D">
        <w:rPr>
          <w:rFonts w:ascii="Times New Roman" w:hAnsi="Times New Roman"/>
          <w:sz w:val="28"/>
          <w:szCs w:val="28"/>
        </w:rPr>
        <w:t xml:space="preserve">– </w:t>
      </w:r>
      <w:r w:rsidR="00D37E82">
        <w:rPr>
          <w:rFonts w:ascii="Times New Roman" w:hAnsi="Times New Roman"/>
          <w:sz w:val="28"/>
          <w:szCs w:val="28"/>
        </w:rPr>
        <w:t xml:space="preserve">общий </w:t>
      </w:r>
      <w:r w:rsidRPr="0018622D">
        <w:rPr>
          <w:rFonts w:ascii="Times New Roman" w:hAnsi="Times New Roman"/>
          <w:sz w:val="28"/>
          <w:szCs w:val="28"/>
        </w:rPr>
        <w:t xml:space="preserve">объем </w:t>
      </w:r>
      <w:r w:rsidR="00D37E82">
        <w:rPr>
          <w:rFonts w:ascii="Times New Roman" w:hAnsi="Times New Roman"/>
          <w:sz w:val="28"/>
          <w:szCs w:val="28"/>
        </w:rPr>
        <w:t>имеющихся памятников</w:t>
      </w:r>
      <w:r w:rsidRPr="0018622D">
        <w:rPr>
          <w:rFonts w:ascii="Times New Roman" w:hAnsi="Times New Roman"/>
          <w:sz w:val="28"/>
          <w:szCs w:val="28"/>
        </w:rPr>
        <w:t xml:space="preserve"> </w:t>
      </w:r>
      <w:r w:rsidR="00D37E82">
        <w:rPr>
          <w:rFonts w:ascii="Times New Roman" w:hAnsi="Times New Roman"/>
          <w:sz w:val="28"/>
          <w:szCs w:val="28"/>
        </w:rPr>
        <w:t>и обелисков на территории всего района (кол-во)</w:t>
      </w:r>
      <w:r>
        <w:rPr>
          <w:rFonts w:ascii="Times New Roman" w:hAnsi="Times New Roman"/>
          <w:sz w:val="28"/>
          <w:szCs w:val="28"/>
        </w:rPr>
        <w:t>;</w:t>
      </w:r>
    </w:p>
    <w:p w:rsidR="00C75EC1" w:rsidRDefault="00C75EC1" w:rsidP="00C75EC1">
      <w:pPr>
        <w:spacing w:after="120" w:line="360" w:lineRule="exact"/>
        <w:ind w:firstLine="702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A7DF3">
        <w:rPr>
          <w:rFonts w:ascii="Times New Roman" w:hAnsi="Times New Roman"/>
          <w:b/>
          <w:sz w:val="28"/>
          <w:szCs w:val="28"/>
          <w:lang w:val="en-US"/>
        </w:rPr>
        <w:t>Fi</w:t>
      </w:r>
      <w:proofErr w:type="spellEnd"/>
      <w:r w:rsidRPr="005A7DF3">
        <w:rPr>
          <w:rFonts w:ascii="Times New Roman" w:hAnsi="Times New Roman"/>
          <w:b/>
          <w:sz w:val="28"/>
          <w:szCs w:val="28"/>
        </w:rPr>
        <w:t>с</w:t>
      </w:r>
      <w:r w:rsidRPr="001862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18622D">
        <w:rPr>
          <w:rFonts w:ascii="Times New Roman" w:hAnsi="Times New Roman"/>
          <w:sz w:val="28"/>
          <w:szCs w:val="28"/>
        </w:rPr>
        <w:t xml:space="preserve"> объем </w:t>
      </w:r>
      <w:r w:rsidR="00D37E82">
        <w:rPr>
          <w:rFonts w:ascii="Times New Roman" w:hAnsi="Times New Roman"/>
          <w:sz w:val="28"/>
          <w:szCs w:val="28"/>
        </w:rPr>
        <w:t>памятников и обелиском в муниципальном поселении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A7DF3" w:rsidRDefault="005A7DF3" w:rsidP="00C75EC1">
      <w:pPr>
        <w:ind w:firstLine="702"/>
        <w:jc w:val="both"/>
        <w:rPr>
          <w:rFonts w:ascii="Times New Roman" w:hAnsi="Times New Roman"/>
          <w:sz w:val="28"/>
          <w:szCs w:val="28"/>
        </w:rPr>
      </w:pPr>
    </w:p>
    <w:p w:rsidR="00C75EC1" w:rsidRDefault="00C75EC1" w:rsidP="00C75EC1">
      <w:pPr>
        <w:ind w:firstLine="7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Иной</w:t>
      </w:r>
      <w:r w:rsidRPr="0018622D">
        <w:rPr>
          <w:rFonts w:ascii="Times New Roman" w:hAnsi="Times New Roman"/>
          <w:sz w:val="28"/>
          <w:szCs w:val="28"/>
        </w:rPr>
        <w:t xml:space="preserve"> межбюджетн</w:t>
      </w:r>
      <w:r>
        <w:rPr>
          <w:rFonts w:ascii="Times New Roman" w:hAnsi="Times New Roman"/>
          <w:sz w:val="28"/>
          <w:szCs w:val="28"/>
        </w:rPr>
        <w:t>ый</w:t>
      </w:r>
      <w:r w:rsidRPr="0018622D">
        <w:rPr>
          <w:rFonts w:ascii="Times New Roman" w:hAnsi="Times New Roman"/>
          <w:sz w:val="28"/>
          <w:szCs w:val="28"/>
        </w:rPr>
        <w:t xml:space="preserve"> трансферт</w:t>
      </w:r>
      <w:r>
        <w:rPr>
          <w:rFonts w:ascii="Times New Roman" w:hAnsi="Times New Roman"/>
          <w:sz w:val="28"/>
          <w:szCs w:val="28"/>
        </w:rPr>
        <w:t xml:space="preserve"> предоставляется местным бюджетам при наличии </w:t>
      </w:r>
      <w:r w:rsidRPr="00503915">
        <w:rPr>
          <w:rFonts w:ascii="Times New Roman" w:hAnsi="Times New Roman"/>
          <w:sz w:val="28"/>
          <w:szCs w:val="28"/>
        </w:rPr>
        <w:t>заключенного соглашения между департаментом и администрацией муниципального района</w:t>
      </w:r>
      <w:r>
        <w:rPr>
          <w:rFonts w:ascii="Times New Roman" w:hAnsi="Times New Roman"/>
          <w:sz w:val="28"/>
          <w:szCs w:val="28"/>
        </w:rPr>
        <w:t xml:space="preserve"> (городского округа).</w:t>
      </w:r>
    </w:p>
    <w:p w:rsidR="00C75EC1" w:rsidRPr="003C5634" w:rsidRDefault="00C75EC1" w:rsidP="00C75EC1">
      <w:pPr>
        <w:spacing w:after="120"/>
        <w:ind w:firstLine="702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4A6BCE" w:rsidRDefault="004A6BCE"/>
    <w:sectPr w:rsidR="004A6BCE" w:rsidSect="00551379">
      <w:headerReference w:type="default" r:id="rId6"/>
      <w:pgSz w:w="11906" w:h="16838"/>
      <w:pgMar w:top="1134" w:right="851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39E" w:rsidRDefault="008C439E" w:rsidP="00847B97">
      <w:pPr>
        <w:spacing w:after="0" w:line="240" w:lineRule="auto"/>
      </w:pPr>
      <w:r>
        <w:separator/>
      </w:r>
    </w:p>
  </w:endnote>
  <w:endnote w:type="continuationSeparator" w:id="0">
    <w:p w:rsidR="008C439E" w:rsidRDefault="008C439E" w:rsidP="0084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39E" w:rsidRDefault="008C439E" w:rsidP="00847B97">
      <w:pPr>
        <w:spacing w:after="0" w:line="240" w:lineRule="auto"/>
      </w:pPr>
      <w:r>
        <w:separator/>
      </w:r>
    </w:p>
  </w:footnote>
  <w:footnote w:type="continuationSeparator" w:id="0">
    <w:p w:rsidR="008C439E" w:rsidRDefault="008C439E" w:rsidP="0084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4A" w:rsidRDefault="00847B97">
    <w:pPr>
      <w:pStyle w:val="a3"/>
      <w:jc w:val="center"/>
    </w:pPr>
    <w:r>
      <w:fldChar w:fldCharType="begin"/>
    </w:r>
    <w:r w:rsidR="00C75EC1">
      <w:instrText xml:space="preserve"> PAGE   \* MERGEFORMAT </w:instrText>
    </w:r>
    <w:r>
      <w:fldChar w:fldCharType="separate"/>
    </w:r>
    <w:r w:rsidR="005A7DF3">
      <w:rPr>
        <w:noProof/>
      </w:rPr>
      <w:t>3</w:t>
    </w:r>
    <w:r>
      <w:fldChar w:fldCharType="end"/>
    </w:r>
  </w:p>
  <w:p w:rsidR="00DA134A" w:rsidRDefault="008C43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EC1"/>
    <w:rsid w:val="00000C93"/>
    <w:rsid w:val="0000322A"/>
    <w:rsid w:val="0000395B"/>
    <w:rsid w:val="00003F92"/>
    <w:rsid w:val="00005C10"/>
    <w:rsid w:val="000067D7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B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A7DF3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47B97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39E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EC1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E82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E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7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75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75E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5EC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3</cp:revision>
  <dcterms:created xsi:type="dcterms:W3CDTF">2014-11-13T12:56:00Z</dcterms:created>
  <dcterms:modified xsi:type="dcterms:W3CDTF">2014-11-13T13:21:00Z</dcterms:modified>
</cp:coreProperties>
</file>